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701BA" w14:textId="51AE093E" w:rsidR="006E317F" w:rsidRDefault="006E317F"/>
    <w:p w14:paraId="1CA57594" w14:textId="129C7161" w:rsidR="00A67FF3" w:rsidRDefault="00A67FF3"/>
    <w:p w14:paraId="452BBE4B" w14:textId="03EE5972" w:rsidR="00A67FF3" w:rsidRPr="00A67FF3" w:rsidRDefault="00A67FF3" w:rsidP="00A67FF3">
      <w:pPr>
        <w:rPr>
          <w:b/>
          <w:bCs/>
          <w:sz w:val="36"/>
          <w:szCs w:val="36"/>
        </w:rPr>
      </w:pPr>
      <w:r w:rsidRPr="00A67FF3">
        <w:rPr>
          <w:b/>
          <w:bCs/>
          <w:sz w:val="36"/>
          <w:szCs w:val="36"/>
        </w:rPr>
        <w:t>BIENES NACIONALES ENTREGA INMUEBLE FISCAL A SAG O’HIGGINS PARA ENFRENTAR</w:t>
      </w:r>
      <w:r>
        <w:rPr>
          <w:b/>
          <w:bCs/>
          <w:sz w:val="36"/>
          <w:szCs w:val="36"/>
        </w:rPr>
        <w:t xml:space="preserve"> </w:t>
      </w:r>
      <w:r w:rsidRPr="00A67FF3">
        <w:rPr>
          <w:b/>
          <w:bCs/>
          <w:sz w:val="36"/>
          <w:szCs w:val="36"/>
        </w:rPr>
        <w:t>EMERGENCIAS SANITARIAS EN LA REGIÓN</w:t>
      </w:r>
    </w:p>
    <w:p w14:paraId="3A3029D3" w14:textId="77777777" w:rsidR="00A67FF3" w:rsidRPr="00A67FF3" w:rsidRDefault="00A67FF3" w:rsidP="00A67FF3">
      <w:pPr>
        <w:rPr>
          <w:b/>
          <w:bCs/>
          <w:sz w:val="36"/>
          <w:szCs w:val="36"/>
        </w:rPr>
      </w:pPr>
    </w:p>
    <w:p w14:paraId="41A63F80" w14:textId="199D8DA7" w:rsidR="00A67FF3" w:rsidRPr="0046606D" w:rsidRDefault="00A67FF3" w:rsidP="00A67FF3">
      <w:pPr>
        <w:rPr>
          <w:sz w:val="24"/>
          <w:szCs w:val="24"/>
        </w:rPr>
      </w:pPr>
      <w:r>
        <w:t xml:space="preserve"> </w:t>
      </w:r>
      <w:r w:rsidRPr="0046606D">
        <w:rPr>
          <w:sz w:val="24"/>
          <w:szCs w:val="24"/>
        </w:rPr>
        <w:t>La propiedad, otorgada a través de un permiso de ocupación, se</w:t>
      </w:r>
      <w:r w:rsidRPr="0046606D">
        <w:rPr>
          <w:sz w:val="24"/>
          <w:szCs w:val="24"/>
        </w:rPr>
        <w:t xml:space="preserve"> </w:t>
      </w:r>
      <w:r w:rsidRPr="0046606D">
        <w:rPr>
          <w:sz w:val="24"/>
          <w:szCs w:val="24"/>
        </w:rPr>
        <w:t>convertirá en el centro de operaciones estratégico para las brigadas</w:t>
      </w:r>
      <w:r w:rsidRPr="0046606D">
        <w:rPr>
          <w:sz w:val="24"/>
          <w:szCs w:val="24"/>
        </w:rPr>
        <w:t xml:space="preserve"> </w:t>
      </w:r>
      <w:r w:rsidRPr="0046606D">
        <w:rPr>
          <w:sz w:val="24"/>
          <w:szCs w:val="24"/>
        </w:rPr>
        <w:t>que combaten los brotes de influenza aviar y mosca de la fruta.</w:t>
      </w:r>
    </w:p>
    <w:p w14:paraId="132E4748" w14:textId="6207D623" w:rsidR="00A67FF3" w:rsidRPr="0046606D" w:rsidRDefault="00A67FF3" w:rsidP="00A67FF3">
      <w:pPr>
        <w:rPr>
          <w:sz w:val="24"/>
          <w:szCs w:val="24"/>
        </w:rPr>
      </w:pPr>
      <w:r w:rsidRPr="0046606D">
        <w:rPr>
          <w:sz w:val="24"/>
          <w:szCs w:val="24"/>
        </w:rPr>
        <w:t>Como parte de una estrategia intersectorial para responder con urgencia a las</w:t>
      </w:r>
      <w:r w:rsidRPr="0046606D">
        <w:rPr>
          <w:sz w:val="24"/>
          <w:szCs w:val="24"/>
        </w:rPr>
        <w:t xml:space="preserve"> </w:t>
      </w:r>
      <w:r w:rsidRPr="0046606D">
        <w:rPr>
          <w:sz w:val="24"/>
          <w:szCs w:val="24"/>
        </w:rPr>
        <w:t>contingencias por influenza aviar y mosca de la fruta en la zona, la Seremi de</w:t>
      </w:r>
      <w:r w:rsidRPr="0046606D">
        <w:rPr>
          <w:sz w:val="24"/>
          <w:szCs w:val="24"/>
        </w:rPr>
        <w:t xml:space="preserve"> </w:t>
      </w:r>
      <w:r w:rsidRPr="0046606D">
        <w:rPr>
          <w:sz w:val="24"/>
          <w:szCs w:val="24"/>
        </w:rPr>
        <w:t>Bienes Nacionales de la Región de O’Higgins oficializó la entrega de un inmueble</w:t>
      </w:r>
      <w:r w:rsidRPr="0046606D">
        <w:rPr>
          <w:sz w:val="24"/>
          <w:szCs w:val="24"/>
        </w:rPr>
        <w:t xml:space="preserve"> </w:t>
      </w:r>
      <w:r w:rsidRPr="0046606D">
        <w:rPr>
          <w:sz w:val="24"/>
          <w:szCs w:val="24"/>
        </w:rPr>
        <w:t>fiscal destinado a fortalecer las capacidades operativas del Servicio Agrícola y</w:t>
      </w:r>
      <w:r w:rsidRPr="0046606D">
        <w:rPr>
          <w:sz w:val="24"/>
          <w:szCs w:val="24"/>
        </w:rPr>
        <w:t xml:space="preserve"> </w:t>
      </w:r>
      <w:r w:rsidRPr="0046606D">
        <w:rPr>
          <w:sz w:val="24"/>
          <w:szCs w:val="24"/>
        </w:rPr>
        <w:t>Ganadero (SAG) y la Seremi de Agricultura.</w:t>
      </w:r>
    </w:p>
    <w:p w14:paraId="7E337E10" w14:textId="77777777" w:rsidR="00A67FF3" w:rsidRPr="0046606D" w:rsidRDefault="00A67FF3" w:rsidP="00A67FF3">
      <w:pPr>
        <w:rPr>
          <w:sz w:val="24"/>
          <w:szCs w:val="24"/>
        </w:rPr>
      </w:pPr>
    </w:p>
    <w:p w14:paraId="3EC8B28A" w14:textId="34238810" w:rsidR="00A67FF3" w:rsidRPr="0046606D" w:rsidRDefault="00A67FF3" w:rsidP="00A67FF3">
      <w:pPr>
        <w:rPr>
          <w:sz w:val="24"/>
          <w:szCs w:val="24"/>
        </w:rPr>
      </w:pPr>
      <w:r w:rsidRPr="0046606D">
        <w:rPr>
          <w:sz w:val="24"/>
          <w:szCs w:val="24"/>
        </w:rPr>
        <w:t>Esta entrega se concretó a través de la firma de un permiso de ocupación liderada</w:t>
      </w:r>
      <w:r w:rsidRPr="0046606D">
        <w:rPr>
          <w:sz w:val="24"/>
          <w:szCs w:val="24"/>
        </w:rPr>
        <w:t xml:space="preserve"> </w:t>
      </w:r>
      <w:r w:rsidRPr="0046606D">
        <w:rPr>
          <w:sz w:val="24"/>
          <w:szCs w:val="24"/>
        </w:rPr>
        <w:t>por los seremis de Bienes Nacionales, Julio Moncada, y de Agricultura, Carlos</w:t>
      </w:r>
      <w:r w:rsidRPr="0046606D">
        <w:rPr>
          <w:sz w:val="24"/>
          <w:szCs w:val="24"/>
        </w:rPr>
        <w:t xml:space="preserve"> </w:t>
      </w:r>
      <w:r w:rsidRPr="0046606D">
        <w:rPr>
          <w:sz w:val="24"/>
          <w:szCs w:val="24"/>
        </w:rPr>
        <w:t>Valdés, junto al director regional (s) del SAG O’Higgins, Manuel Bernales. Así, el</w:t>
      </w:r>
      <w:r w:rsidRPr="0046606D">
        <w:rPr>
          <w:sz w:val="24"/>
          <w:szCs w:val="24"/>
        </w:rPr>
        <w:t xml:space="preserve"> </w:t>
      </w:r>
      <w:r w:rsidRPr="0046606D">
        <w:rPr>
          <w:sz w:val="24"/>
          <w:szCs w:val="24"/>
        </w:rPr>
        <w:t>traspaso de esta propiedad, de 457 metros cuadrados de superficie, permitirá</w:t>
      </w:r>
      <w:r w:rsidRPr="0046606D">
        <w:rPr>
          <w:sz w:val="24"/>
          <w:szCs w:val="24"/>
        </w:rPr>
        <w:t xml:space="preserve"> </w:t>
      </w:r>
      <w:r w:rsidRPr="0046606D">
        <w:rPr>
          <w:sz w:val="24"/>
          <w:szCs w:val="24"/>
        </w:rPr>
        <w:t>habilitar un centro de operaciones para el trabajo y despliegue de las brigadas de</w:t>
      </w:r>
      <w:r w:rsidRPr="0046606D">
        <w:rPr>
          <w:sz w:val="24"/>
          <w:szCs w:val="24"/>
        </w:rPr>
        <w:t xml:space="preserve"> </w:t>
      </w:r>
      <w:r w:rsidRPr="0046606D">
        <w:rPr>
          <w:sz w:val="24"/>
          <w:szCs w:val="24"/>
        </w:rPr>
        <w:t>emergencia de la institución.</w:t>
      </w:r>
    </w:p>
    <w:p w14:paraId="56B31663" w14:textId="77777777" w:rsidR="00A67FF3" w:rsidRPr="0046606D" w:rsidRDefault="00A67FF3" w:rsidP="00A67FF3">
      <w:pPr>
        <w:rPr>
          <w:sz w:val="24"/>
          <w:szCs w:val="24"/>
        </w:rPr>
      </w:pPr>
    </w:p>
    <w:p w14:paraId="6DAE0386" w14:textId="77777777" w:rsidR="00A67FF3" w:rsidRPr="0046606D" w:rsidRDefault="00A67FF3" w:rsidP="00A67FF3">
      <w:pPr>
        <w:rPr>
          <w:sz w:val="24"/>
          <w:szCs w:val="24"/>
        </w:rPr>
      </w:pPr>
      <w:r w:rsidRPr="0046606D">
        <w:rPr>
          <w:sz w:val="24"/>
          <w:szCs w:val="24"/>
        </w:rPr>
        <w:t>Al respecto, el SEREMI de Bienes Nacionales, Julio Moncada, destacó el trabajo</w:t>
      </w:r>
      <w:r w:rsidRPr="0046606D">
        <w:rPr>
          <w:sz w:val="24"/>
          <w:szCs w:val="24"/>
        </w:rPr>
        <w:t xml:space="preserve"> </w:t>
      </w:r>
      <w:r w:rsidRPr="0046606D">
        <w:rPr>
          <w:sz w:val="24"/>
          <w:szCs w:val="24"/>
        </w:rPr>
        <w:t>conjunto para poner este espacio al servicio de la contingencia: “Como Ministerio</w:t>
      </w:r>
      <w:r w:rsidRPr="0046606D">
        <w:rPr>
          <w:sz w:val="24"/>
          <w:szCs w:val="24"/>
        </w:rPr>
        <w:t xml:space="preserve"> </w:t>
      </w:r>
      <w:r w:rsidRPr="0046606D">
        <w:rPr>
          <w:sz w:val="24"/>
          <w:szCs w:val="24"/>
        </w:rPr>
        <w:t>de Bienes Nacionales, estamos firmemente comprometidos con el buen uso de los</w:t>
      </w:r>
      <w:r w:rsidRPr="0046606D">
        <w:rPr>
          <w:sz w:val="24"/>
          <w:szCs w:val="24"/>
        </w:rPr>
        <w:t xml:space="preserve"> </w:t>
      </w:r>
      <w:r w:rsidRPr="0046606D">
        <w:rPr>
          <w:sz w:val="24"/>
          <w:szCs w:val="24"/>
        </w:rPr>
        <w:t>inmuebles fiscales para apoyar las urgencias que vivimos como país. Tenemos el</w:t>
      </w:r>
      <w:r w:rsidRPr="0046606D">
        <w:rPr>
          <w:sz w:val="24"/>
          <w:szCs w:val="24"/>
        </w:rPr>
        <w:t xml:space="preserve"> </w:t>
      </w:r>
      <w:r w:rsidRPr="0046606D">
        <w:rPr>
          <w:sz w:val="24"/>
          <w:szCs w:val="24"/>
        </w:rPr>
        <w:t xml:space="preserve">mandato claro de nuestro </w:t>
      </w:r>
      <w:proofErr w:type="gramStart"/>
      <w:r w:rsidRPr="0046606D">
        <w:rPr>
          <w:sz w:val="24"/>
          <w:szCs w:val="24"/>
        </w:rPr>
        <w:t>Presidente</w:t>
      </w:r>
      <w:proofErr w:type="gramEnd"/>
      <w:r w:rsidRPr="0046606D">
        <w:rPr>
          <w:sz w:val="24"/>
          <w:szCs w:val="24"/>
        </w:rPr>
        <w:t xml:space="preserve"> José Antonio Kast y de la ministra Catalina</w:t>
      </w:r>
      <w:r w:rsidRPr="0046606D">
        <w:rPr>
          <w:sz w:val="24"/>
          <w:szCs w:val="24"/>
        </w:rPr>
        <w:t xml:space="preserve"> </w:t>
      </w:r>
      <w:r w:rsidRPr="0046606D">
        <w:rPr>
          <w:sz w:val="24"/>
          <w:szCs w:val="24"/>
        </w:rPr>
        <w:t>Parot de administrar el patrimonio del Estado con la máxima eficiencia; y ante</w:t>
      </w:r>
    </w:p>
    <w:p w14:paraId="64E06D7E" w14:textId="5F26C705" w:rsidR="00A67FF3" w:rsidRPr="0046606D" w:rsidRDefault="00A67FF3" w:rsidP="00A67FF3">
      <w:pPr>
        <w:rPr>
          <w:sz w:val="24"/>
          <w:szCs w:val="24"/>
        </w:rPr>
      </w:pPr>
      <w:r w:rsidRPr="0046606D">
        <w:rPr>
          <w:sz w:val="24"/>
          <w:szCs w:val="24"/>
        </w:rPr>
        <w:t>contingencias sanitarias como estas, no podemos esperar”.</w:t>
      </w:r>
    </w:p>
    <w:p w14:paraId="453C5BEE" w14:textId="77777777" w:rsidR="00A67FF3" w:rsidRPr="0046606D" w:rsidRDefault="00A67FF3" w:rsidP="00A67FF3">
      <w:pPr>
        <w:rPr>
          <w:sz w:val="24"/>
          <w:szCs w:val="24"/>
        </w:rPr>
      </w:pPr>
    </w:p>
    <w:p w14:paraId="4B9989F6" w14:textId="26B4F760" w:rsidR="00A67FF3" w:rsidRPr="0046606D" w:rsidRDefault="00A67FF3" w:rsidP="00A67FF3">
      <w:pPr>
        <w:rPr>
          <w:sz w:val="24"/>
          <w:szCs w:val="24"/>
        </w:rPr>
      </w:pPr>
      <w:r w:rsidRPr="0046606D">
        <w:rPr>
          <w:sz w:val="24"/>
          <w:szCs w:val="24"/>
        </w:rPr>
        <w:t>Por su parte, el SEREMI de Agricultura de O&amp;#</w:t>
      </w:r>
      <w:proofErr w:type="gramStart"/>
      <w:r w:rsidRPr="0046606D">
        <w:rPr>
          <w:sz w:val="24"/>
          <w:szCs w:val="24"/>
        </w:rPr>
        <w:t>39;Higgins</w:t>
      </w:r>
      <w:proofErr w:type="gramEnd"/>
      <w:r w:rsidRPr="0046606D">
        <w:rPr>
          <w:sz w:val="24"/>
          <w:szCs w:val="24"/>
        </w:rPr>
        <w:t>, Carlos Valdés, señaló que</w:t>
      </w:r>
      <w:r w:rsidRPr="0046606D">
        <w:rPr>
          <w:sz w:val="24"/>
          <w:szCs w:val="24"/>
        </w:rPr>
        <w:t xml:space="preserve"> </w:t>
      </w:r>
      <w:r w:rsidRPr="0046606D">
        <w:rPr>
          <w:sz w:val="24"/>
          <w:szCs w:val="24"/>
        </w:rPr>
        <w:t>“estamos contentísimos de utilizar esta propiedad fiscal para proteger nuestro</w:t>
      </w:r>
      <w:r w:rsidRPr="0046606D">
        <w:rPr>
          <w:sz w:val="24"/>
          <w:szCs w:val="24"/>
        </w:rPr>
        <w:t xml:space="preserve"> </w:t>
      </w:r>
      <w:r w:rsidRPr="0046606D">
        <w:rPr>
          <w:sz w:val="24"/>
          <w:szCs w:val="24"/>
        </w:rPr>
        <w:t xml:space="preserve">patrimonio </w:t>
      </w:r>
      <w:proofErr w:type="spellStart"/>
      <w:r w:rsidRPr="0046606D">
        <w:rPr>
          <w:sz w:val="24"/>
          <w:szCs w:val="24"/>
        </w:rPr>
        <w:t>fito</w:t>
      </w:r>
      <w:proofErr w:type="spellEnd"/>
      <w:r w:rsidRPr="0046606D">
        <w:rPr>
          <w:sz w:val="24"/>
          <w:szCs w:val="24"/>
        </w:rPr>
        <w:t xml:space="preserve"> y zoosanitario. La gestión de Bienes Nacionales ha sido</w:t>
      </w:r>
      <w:r w:rsidRPr="0046606D">
        <w:rPr>
          <w:sz w:val="24"/>
          <w:szCs w:val="24"/>
        </w:rPr>
        <w:t xml:space="preserve"> </w:t>
      </w:r>
      <w:r w:rsidRPr="0046606D">
        <w:rPr>
          <w:sz w:val="24"/>
          <w:szCs w:val="24"/>
        </w:rPr>
        <w:t xml:space="preserve">fundamental, porque este </w:t>
      </w:r>
      <w:r w:rsidRPr="0046606D">
        <w:rPr>
          <w:sz w:val="24"/>
          <w:szCs w:val="24"/>
        </w:rPr>
        <w:lastRenderedPageBreak/>
        <w:t>espacio nos permite centralizar la coordinación de las</w:t>
      </w:r>
      <w:r w:rsidRPr="0046606D">
        <w:rPr>
          <w:sz w:val="24"/>
          <w:szCs w:val="24"/>
        </w:rPr>
        <w:t xml:space="preserve"> </w:t>
      </w:r>
      <w:r w:rsidRPr="0046606D">
        <w:rPr>
          <w:sz w:val="24"/>
          <w:szCs w:val="24"/>
        </w:rPr>
        <w:t>brigadas y avanzar en los operativos adecuados”.</w:t>
      </w:r>
    </w:p>
    <w:p w14:paraId="0FBB4D47" w14:textId="6DF82419" w:rsidR="00A67FF3" w:rsidRPr="0046606D" w:rsidRDefault="00A67FF3" w:rsidP="00A67FF3">
      <w:pPr>
        <w:rPr>
          <w:sz w:val="24"/>
          <w:szCs w:val="24"/>
        </w:rPr>
      </w:pPr>
      <w:r w:rsidRPr="0046606D">
        <w:rPr>
          <w:sz w:val="24"/>
          <w:szCs w:val="24"/>
        </w:rPr>
        <w:t>El centro será clave para optimizar las labores de fiscalización, monitoreo, control</w:t>
      </w:r>
      <w:r w:rsidRPr="0046606D">
        <w:rPr>
          <w:sz w:val="24"/>
          <w:szCs w:val="24"/>
        </w:rPr>
        <w:t xml:space="preserve"> </w:t>
      </w:r>
      <w:r w:rsidRPr="0046606D">
        <w:rPr>
          <w:sz w:val="24"/>
          <w:szCs w:val="24"/>
        </w:rPr>
        <w:t>oportuno y erradicación, tanto de la influenza aviar en aves silvestres y domésticas</w:t>
      </w:r>
      <w:r w:rsidRPr="0046606D">
        <w:rPr>
          <w:sz w:val="24"/>
          <w:szCs w:val="24"/>
        </w:rPr>
        <w:t xml:space="preserve"> </w:t>
      </w:r>
      <w:r w:rsidRPr="0046606D">
        <w:rPr>
          <w:sz w:val="24"/>
          <w:szCs w:val="24"/>
        </w:rPr>
        <w:t>como de los brotes de mosca de la fruta que sean detectados a nivel local,</w:t>
      </w:r>
      <w:r w:rsidRPr="0046606D">
        <w:rPr>
          <w:sz w:val="24"/>
          <w:szCs w:val="24"/>
        </w:rPr>
        <w:t xml:space="preserve"> </w:t>
      </w:r>
      <w:r w:rsidRPr="0046606D">
        <w:rPr>
          <w:sz w:val="24"/>
          <w:szCs w:val="24"/>
        </w:rPr>
        <w:t>resguardando de forma directa la biodiversidad, la salud de la población y el motor</w:t>
      </w:r>
      <w:r w:rsidRPr="0046606D">
        <w:rPr>
          <w:sz w:val="24"/>
          <w:szCs w:val="24"/>
        </w:rPr>
        <w:t xml:space="preserve"> </w:t>
      </w:r>
      <w:r w:rsidRPr="0046606D">
        <w:rPr>
          <w:sz w:val="24"/>
          <w:szCs w:val="24"/>
        </w:rPr>
        <w:t xml:space="preserve">productivo agrícola y avícola de </w:t>
      </w:r>
      <w:proofErr w:type="spellStart"/>
      <w:r w:rsidRPr="0046606D">
        <w:rPr>
          <w:sz w:val="24"/>
          <w:szCs w:val="24"/>
        </w:rPr>
        <w:t>OHiggins</w:t>
      </w:r>
      <w:proofErr w:type="spellEnd"/>
      <w:r w:rsidRPr="0046606D">
        <w:rPr>
          <w:sz w:val="24"/>
          <w:szCs w:val="24"/>
        </w:rPr>
        <w:t>.</w:t>
      </w:r>
    </w:p>
    <w:p w14:paraId="68629FF9" w14:textId="77777777" w:rsidR="00A67FF3" w:rsidRPr="0046606D" w:rsidRDefault="00A67FF3" w:rsidP="00A67FF3">
      <w:pPr>
        <w:rPr>
          <w:sz w:val="24"/>
          <w:szCs w:val="24"/>
        </w:rPr>
      </w:pPr>
    </w:p>
    <w:p w14:paraId="7924A6E6" w14:textId="0071F549" w:rsidR="00A67FF3" w:rsidRPr="0046606D" w:rsidRDefault="00A67FF3" w:rsidP="00A67FF3">
      <w:pPr>
        <w:rPr>
          <w:sz w:val="24"/>
          <w:szCs w:val="24"/>
        </w:rPr>
      </w:pPr>
      <w:r w:rsidRPr="0046606D">
        <w:rPr>
          <w:sz w:val="24"/>
          <w:szCs w:val="24"/>
        </w:rPr>
        <w:t xml:space="preserve">En este sentido, el </w:t>
      </w:r>
      <w:proofErr w:type="gramStart"/>
      <w:r w:rsidRPr="0046606D">
        <w:rPr>
          <w:sz w:val="24"/>
          <w:szCs w:val="24"/>
        </w:rPr>
        <w:t>Director Regional</w:t>
      </w:r>
      <w:proofErr w:type="gramEnd"/>
      <w:r w:rsidRPr="0046606D">
        <w:rPr>
          <w:sz w:val="24"/>
          <w:szCs w:val="24"/>
        </w:rPr>
        <w:t xml:space="preserve"> (s) del SAG O’Higgins, Manuel Bernales,</w:t>
      </w:r>
      <w:r w:rsidRPr="0046606D">
        <w:rPr>
          <w:sz w:val="24"/>
          <w:szCs w:val="24"/>
        </w:rPr>
        <w:t xml:space="preserve"> </w:t>
      </w:r>
      <w:r w:rsidRPr="0046606D">
        <w:rPr>
          <w:sz w:val="24"/>
          <w:szCs w:val="24"/>
        </w:rPr>
        <w:t>detalló el impacto operativo que tendrá esta nueva infraestructura para los equipos</w:t>
      </w:r>
      <w:r w:rsidRPr="0046606D">
        <w:rPr>
          <w:sz w:val="24"/>
          <w:szCs w:val="24"/>
        </w:rPr>
        <w:t xml:space="preserve"> </w:t>
      </w:r>
      <w:r w:rsidRPr="0046606D">
        <w:rPr>
          <w:sz w:val="24"/>
          <w:szCs w:val="24"/>
        </w:rPr>
        <w:t>técnicos.</w:t>
      </w:r>
    </w:p>
    <w:p w14:paraId="0FF3734F" w14:textId="640A886E" w:rsidR="00A67FF3" w:rsidRPr="0046606D" w:rsidRDefault="00A67FF3" w:rsidP="00A67FF3">
      <w:pPr>
        <w:rPr>
          <w:sz w:val="24"/>
          <w:szCs w:val="24"/>
        </w:rPr>
      </w:pPr>
      <w:r w:rsidRPr="0046606D">
        <w:rPr>
          <w:sz w:val="24"/>
          <w:szCs w:val="24"/>
        </w:rPr>
        <w:t>“Como Servicio Agrícola y Ganadero estamos enfrentando estas dos emergencias</w:t>
      </w:r>
      <w:r w:rsidR="0046606D" w:rsidRPr="0046606D">
        <w:rPr>
          <w:sz w:val="24"/>
          <w:szCs w:val="24"/>
        </w:rPr>
        <w:t xml:space="preserve"> </w:t>
      </w:r>
      <w:r w:rsidRPr="0046606D">
        <w:rPr>
          <w:sz w:val="24"/>
          <w:szCs w:val="24"/>
        </w:rPr>
        <w:t>importantes y no contábamos con un lugar específico para recibir a las brigadas.</w:t>
      </w:r>
      <w:r w:rsidR="0046606D" w:rsidRPr="0046606D">
        <w:rPr>
          <w:sz w:val="24"/>
          <w:szCs w:val="24"/>
        </w:rPr>
        <w:t xml:space="preserve"> </w:t>
      </w:r>
      <w:r w:rsidRPr="0046606D">
        <w:rPr>
          <w:sz w:val="24"/>
          <w:szCs w:val="24"/>
        </w:rPr>
        <w:t>Acudimos al SEREMI de Bienes Nacionales, quien gestionó de manera muy</w:t>
      </w:r>
      <w:r w:rsidR="0046606D" w:rsidRPr="0046606D">
        <w:rPr>
          <w:sz w:val="24"/>
          <w:szCs w:val="24"/>
        </w:rPr>
        <w:t xml:space="preserve"> </w:t>
      </w:r>
      <w:r w:rsidRPr="0046606D">
        <w:rPr>
          <w:sz w:val="24"/>
          <w:szCs w:val="24"/>
        </w:rPr>
        <w:t>rápida la entrega de este inmueble. Nos va a servir de forma significativa para la</w:t>
      </w:r>
      <w:r w:rsidR="0046606D" w:rsidRPr="0046606D">
        <w:rPr>
          <w:sz w:val="24"/>
          <w:szCs w:val="24"/>
        </w:rPr>
        <w:t xml:space="preserve"> </w:t>
      </w:r>
      <w:r w:rsidRPr="0046606D">
        <w:rPr>
          <w:sz w:val="24"/>
          <w:szCs w:val="24"/>
        </w:rPr>
        <w:t>logística de los funcionarios y vehículos, facilitando su despliegue y el control</w:t>
      </w:r>
      <w:r w:rsidR="0046606D" w:rsidRPr="0046606D">
        <w:rPr>
          <w:sz w:val="24"/>
          <w:szCs w:val="24"/>
        </w:rPr>
        <w:t xml:space="preserve"> </w:t>
      </w:r>
      <w:r w:rsidRPr="0046606D">
        <w:rPr>
          <w:sz w:val="24"/>
          <w:szCs w:val="24"/>
        </w:rPr>
        <w:t>sanitario oportuno”.</w:t>
      </w:r>
    </w:p>
    <w:p w14:paraId="16B65C13" w14:textId="08AEFEE9" w:rsidR="00A67FF3" w:rsidRPr="0046606D" w:rsidRDefault="00A67FF3" w:rsidP="00A67FF3">
      <w:pPr>
        <w:rPr>
          <w:sz w:val="24"/>
          <w:szCs w:val="24"/>
        </w:rPr>
      </w:pPr>
      <w:r w:rsidRPr="0046606D">
        <w:rPr>
          <w:sz w:val="24"/>
          <w:szCs w:val="24"/>
        </w:rPr>
        <w:t>El centro comenzará a operar a plena capacidad en los próximos días, mediante</w:t>
      </w:r>
      <w:r w:rsidR="0046606D" w:rsidRPr="0046606D">
        <w:rPr>
          <w:sz w:val="24"/>
          <w:szCs w:val="24"/>
        </w:rPr>
        <w:t xml:space="preserve"> </w:t>
      </w:r>
      <w:r w:rsidRPr="0046606D">
        <w:rPr>
          <w:sz w:val="24"/>
          <w:szCs w:val="24"/>
        </w:rPr>
        <w:t>los trabajos de instalación de instrumental y equipamiento técnico de vigilancia. En</w:t>
      </w:r>
      <w:r w:rsidR="0046606D" w:rsidRPr="0046606D">
        <w:rPr>
          <w:sz w:val="24"/>
          <w:szCs w:val="24"/>
        </w:rPr>
        <w:t xml:space="preserve"> </w:t>
      </w:r>
      <w:r w:rsidRPr="0046606D">
        <w:rPr>
          <w:sz w:val="24"/>
          <w:szCs w:val="24"/>
        </w:rPr>
        <w:t>tanto, las autoridades ya gestionan una concesión de uso gratuito de este</w:t>
      </w:r>
      <w:r w:rsidR="0046606D" w:rsidRPr="0046606D">
        <w:rPr>
          <w:sz w:val="24"/>
          <w:szCs w:val="24"/>
        </w:rPr>
        <w:t xml:space="preserve"> </w:t>
      </w:r>
      <w:r w:rsidRPr="0046606D">
        <w:rPr>
          <w:sz w:val="24"/>
          <w:szCs w:val="24"/>
        </w:rPr>
        <w:t>inmueble fiscal, por un plazo de cinco años, garantizando así el soporte logístico</w:t>
      </w:r>
      <w:r w:rsidR="0046606D" w:rsidRPr="0046606D">
        <w:rPr>
          <w:sz w:val="24"/>
          <w:szCs w:val="24"/>
        </w:rPr>
        <w:t xml:space="preserve"> </w:t>
      </w:r>
      <w:r w:rsidRPr="0046606D">
        <w:rPr>
          <w:sz w:val="24"/>
          <w:szCs w:val="24"/>
        </w:rPr>
        <w:t>necesario para enfrentar esta emergencia sanitaria.</w:t>
      </w:r>
    </w:p>
    <w:sectPr w:rsidR="00A67FF3" w:rsidRPr="004660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F3"/>
    <w:rsid w:val="0046606D"/>
    <w:rsid w:val="006E317F"/>
    <w:rsid w:val="00A6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952BE"/>
  <w15:chartTrackingRefBased/>
  <w15:docId w15:val="{39CA2B42-1A7A-40D1-BE39-BAA095A3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513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Maldonado</dc:creator>
  <cp:keywords/>
  <dc:description/>
  <cp:lastModifiedBy>Eduardo Maldonado</cp:lastModifiedBy>
  <cp:revision>1</cp:revision>
  <dcterms:created xsi:type="dcterms:W3CDTF">2026-05-24T01:19:00Z</dcterms:created>
  <dcterms:modified xsi:type="dcterms:W3CDTF">2026-05-24T01:31:00Z</dcterms:modified>
</cp:coreProperties>
</file>